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spacing w:before="141" w:line="412" w:lineRule="exact"/>
        <w:ind w:firstLine="168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国家开放大学文史哲专业学生“大地行走阅读”参赛作品汇总表</w:t>
      </w:r>
      <w:bookmarkEnd w:id="0"/>
    </w:p>
    <w:p/>
    <w:p/>
    <w:p>
      <w:pPr>
        <w:spacing w:line="90" w:lineRule="exact"/>
      </w:pPr>
    </w:p>
    <w:tbl>
      <w:tblPr>
        <w:tblStyle w:val="5"/>
        <w:tblW w:w="137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877"/>
        <w:gridCol w:w="1200"/>
        <w:gridCol w:w="1140"/>
        <w:gridCol w:w="1320"/>
        <w:gridCol w:w="1725"/>
        <w:gridCol w:w="2837"/>
        <w:gridCol w:w="1648"/>
        <w:gridCol w:w="1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24" w:type="dxa"/>
            <w:vAlign w:val="top"/>
          </w:tcPr>
          <w:p>
            <w:pPr>
              <w:spacing w:before="264" w:line="219" w:lineRule="auto"/>
              <w:ind w:left="145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序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号</w:t>
            </w:r>
          </w:p>
        </w:tc>
        <w:tc>
          <w:tcPr>
            <w:tcW w:w="1877" w:type="dxa"/>
            <w:vAlign w:val="top"/>
          </w:tcPr>
          <w:p>
            <w:pPr>
              <w:spacing w:before="264" w:line="216" w:lineRule="auto"/>
              <w:ind w:left="19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所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在开大名称</w:t>
            </w:r>
          </w:p>
        </w:tc>
        <w:tc>
          <w:tcPr>
            <w:tcW w:w="1200" w:type="dxa"/>
            <w:vAlign w:val="top"/>
          </w:tcPr>
          <w:p>
            <w:pPr>
              <w:spacing w:before="264" w:line="219" w:lineRule="auto"/>
              <w:ind w:left="13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生姓名</w:t>
            </w:r>
          </w:p>
        </w:tc>
        <w:tc>
          <w:tcPr>
            <w:tcW w:w="1140" w:type="dxa"/>
            <w:vAlign w:val="top"/>
          </w:tcPr>
          <w:p>
            <w:pPr>
              <w:spacing w:before="264" w:line="219" w:lineRule="auto"/>
              <w:ind w:left="13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专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业年级</w:t>
            </w:r>
          </w:p>
        </w:tc>
        <w:tc>
          <w:tcPr>
            <w:tcW w:w="1320" w:type="dxa"/>
            <w:vAlign w:val="top"/>
          </w:tcPr>
          <w:p>
            <w:pPr>
              <w:spacing w:before="263" w:line="217" w:lineRule="auto"/>
              <w:ind w:left="21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作品主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题</w:t>
            </w:r>
          </w:p>
        </w:tc>
        <w:tc>
          <w:tcPr>
            <w:tcW w:w="1725" w:type="dxa"/>
            <w:vAlign w:val="top"/>
          </w:tcPr>
          <w:p>
            <w:pPr>
              <w:spacing w:before="264" w:line="220" w:lineRule="auto"/>
              <w:ind w:left="49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网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盘地址</w:t>
            </w:r>
          </w:p>
        </w:tc>
        <w:tc>
          <w:tcPr>
            <w:tcW w:w="2837" w:type="dxa"/>
            <w:vAlign w:val="top"/>
          </w:tcPr>
          <w:p>
            <w:pPr>
              <w:spacing w:before="264" w:line="220" w:lineRule="auto"/>
              <w:ind w:left="108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通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讯地址</w:t>
            </w:r>
          </w:p>
        </w:tc>
        <w:tc>
          <w:tcPr>
            <w:tcW w:w="1648" w:type="dxa"/>
            <w:vAlign w:val="top"/>
          </w:tcPr>
          <w:p>
            <w:pPr>
              <w:spacing w:before="264" w:line="219" w:lineRule="auto"/>
              <w:ind w:left="40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</w:rPr>
              <w:t>手机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号码</w:t>
            </w:r>
          </w:p>
        </w:tc>
        <w:tc>
          <w:tcPr>
            <w:tcW w:w="1229" w:type="dxa"/>
            <w:vAlign w:val="top"/>
          </w:tcPr>
          <w:p>
            <w:pPr>
              <w:spacing w:before="264" w:line="219" w:lineRule="auto"/>
              <w:ind w:left="18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指导老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72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72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72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2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备注：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1.汇总表需将盖章汇总表图片、word版表格与作品说明、参展作品一起提交至百度网盘，链接地址和密码发送至</w:t>
      </w:r>
      <w:r>
        <w:rPr>
          <w:rFonts w:hint="eastAsia" w:asciiTheme="minorEastAsia" w:hAnsiTheme="minorEastAsia"/>
          <w:color w:val="0000FF"/>
          <w:sz w:val="24"/>
          <w:szCs w:val="24"/>
        </w:rPr>
        <w:t>xctzb@hebnetu.edu.cn</w:t>
      </w:r>
      <w:r>
        <w:rPr>
          <w:rFonts w:asciiTheme="minorEastAsia" w:hAnsiTheme="minorEastAsia"/>
          <w:color w:val="0000FF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2.请报送单位核准网盘地址和相关信息，同时避免作品内容雷同。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3.提交的汇总表名称统一为：</w:t>
      </w:r>
      <w:r>
        <w:rPr>
          <w:rFonts w:hint="eastAsia" w:asciiTheme="minorEastAsia" w:hAnsiTheme="minorEastAsia"/>
          <w:sz w:val="24"/>
          <w:szCs w:val="24"/>
        </w:rPr>
        <w:t>**单位、学院“大地行走阅读”</w:t>
      </w:r>
      <w:r>
        <w:rPr>
          <w:rFonts w:asciiTheme="minorEastAsia" w:hAnsiTheme="minorEastAsia"/>
          <w:sz w:val="24"/>
          <w:szCs w:val="24"/>
        </w:rPr>
        <w:t>征集作品汇总表。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  <w:sectPr>
          <w:pgSz w:w="16838" w:h="11906" w:orient="landscape"/>
          <w:pgMar w:top="1531" w:right="2098" w:bottom="1531" w:left="1474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TYyNmZlNDk3YmUxMDljYjc2ZjYyNzAyYzQ2NGYifQ=="/>
  </w:docVars>
  <w:rsids>
    <w:rsidRoot w:val="5F0C1A23"/>
    <w:rsid w:val="5F0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210</Characters>
  <Lines>0</Lines>
  <Paragraphs>0</Paragraphs>
  <TotalTime>0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2023-05-12T09:23:00Z</dcterms:created>
  <dc:creator>贾梓婧</dc:creator>
  <cp:lastModifiedBy>贾梓婧</cp:lastModifiedBy>
  <dcterms:modified xsi:type="dcterms:W3CDTF">2023-05-12T09:24:04Z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AD425D4A1C2F40BAA7E96B5BBDBB49C2</vt:lpwstr>
  </property>
</Properties>
</file>