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5" w:rsidRPr="00C966DD" w:rsidRDefault="00B97515" w:rsidP="00B9751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966DD">
        <w:rPr>
          <w:rFonts w:ascii="黑体" w:eastAsia="黑体" w:hAnsi="黑体" w:hint="eastAsia"/>
          <w:sz w:val="32"/>
          <w:szCs w:val="32"/>
        </w:rPr>
        <w:t>附件1</w:t>
      </w:r>
    </w:p>
    <w:p w:rsidR="00B97515" w:rsidRPr="00C966DD" w:rsidRDefault="00B97515" w:rsidP="00B97515">
      <w:pPr>
        <w:spacing w:line="600" w:lineRule="exact"/>
        <w:jc w:val="left"/>
        <w:rPr>
          <w:rFonts w:ascii="仿宋_GB2312" w:eastAsia="仿宋_GB2312" w:hAnsi="Cambria"/>
          <w:sz w:val="72"/>
          <w:szCs w:val="72"/>
        </w:rPr>
      </w:pPr>
    </w:p>
    <w:p w:rsidR="00B97515" w:rsidRPr="00B20EFE" w:rsidRDefault="00B97515" w:rsidP="00B97515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B20EF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河北广播电视大学</w:t>
      </w:r>
    </w:p>
    <w:p w:rsidR="00B97515" w:rsidRPr="00B20EFE" w:rsidRDefault="00B97515" w:rsidP="00B97515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B20EF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面授导学优秀教师申报表</w:t>
      </w:r>
    </w:p>
    <w:p w:rsidR="00B97515" w:rsidRPr="00C966DD" w:rsidRDefault="00B97515" w:rsidP="00B97515">
      <w:pPr>
        <w:spacing w:line="600" w:lineRule="exact"/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3"/>
        <w:gridCol w:w="1318"/>
        <w:gridCol w:w="1215"/>
        <w:gridCol w:w="915"/>
        <w:gridCol w:w="1666"/>
      </w:tblGrid>
      <w:tr w:rsidR="00B97515" w:rsidRPr="00C966DD" w:rsidTr="00B20E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C966DD" w:rsidRDefault="00B97515" w:rsidP="00B20EFE">
            <w:pPr>
              <w:spacing w:line="600" w:lineRule="exact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教龄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  <w:tr w:rsidR="00B97515" w:rsidRPr="00C966DD" w:rsidTr="00B20E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  <w:tr w:rsidR="00B97515" w:rsidRPr="00C966DD" w:rsidTr="00B20E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  <w:tr w:rsidR="00B97515" w:rsidRPr="00C966DD" w:rsidTr="00B20E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  <w:tr w:rsidR="00B97515" w:rsidRPr="00C966DD" w:rsidTr="00B20E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面授课程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  <w:tr w:rsidR="00B97515" w:rsidRPr="00C966DD" w:rsidTr="00B20EFE">
        <w:trPr>
          <w:cantSplit/>
          <w:trHeight w:val="56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ind w:left="113" w:right="113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申  报  理  由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966DD">
              <w:rPr>
                <w:rFonts w:ascii="仿宋" w:eastAsia="仿宋" w:hAnsi="仿宋" w:hint="eastAsia"/>
                <w:sz w:val="32"/>
                <w:szCs w:val="32"/>
              </w:rPr>
              <w:t>（首页列明主要成绩，详情可另附页）</w:t>
            </w:r>
          </w:p>
        </w:tc>
      </w:tr>
      <w:tr w:rsidR="00B97515" w:rsidRPr="00C966DD" w:rsidTr="00B20EFE">
        <w:trPr>
          <w:cantSplit/>
          <w:trHeight w:val="9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市校或</w:t>
            </w:r>
          </w:p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C966DD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省校部门意见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</w:p>
        </w:tc>
      </w:tr>
    </w:tbl>
    <w:p w:rsidR="00B97515" w:rsidRPr="00C966DD" w:rsidRDefault="00B97515" w:rsidP="00B97515">
      <w:pPr>
        <w:adjustRightInd w:val="0"/>
        <w:snapToGrid w:val="0"/>
        <w:spacing w:line="360" w:lineRule="auto"/>
        <w:jc w:val="left"/>
        <w:rPr>
          <w:rFonts w:ascii="黑体" w:eastAsia="黑体" w:hAnsi="宋体"/>
          <w:sz w:val="30"/>
          <w:szCs w:val="30"/>
        </w:rPr>
      </w:pPr>
    </w:p>
    <w:p w:rsidR="00B97515" w:rsidRPr="00C966DD" w:rsidRDefault="00B97515" w:rsidP="00B9751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97515" w:rsidRPr="00C966DD" w:rsidSect="00EA53C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8" w:rsidRDefault="00FB6E38" w:rsidP="00B97515">
      <w:r>
        <w:separator/>
      </w:r>
    </w:p>
  </w:endnote>
  <w:endnote w:type="continuationSeparator" w:id="0">
    <w:p w:rsidR="00FB6E38" w:rsidRDefault="00FB6E38" w:rsidP="00B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480" w:firstLineChars="100" w:firstLine="240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Pr="00976C9F">
      <w:rPr>
        <w:rFonts w:ascii="宋体" w:hAnsi="宋体"/>
        <w:noProof/>
        <w:sz w:val="24"/>
        <w:lang w:val="zh-CN"/>
      </w:rPr>
      <w:t>-</w:t>
    </w:r>
    <w:r w:rsidRPr="00976C9F">
      <w:rPr>
        <w:rFonts w:ascii="宋体" w:hAnsi="宋体"/>
        <w:noProof/>
        <w:sz w:val="24"/>
      </w:rPr>
      <w:t xml:space="preserve"> 4 -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240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B66296" w:rsidRPr="00B66296">
      <w:rPr>
        <w:rFonts w:ascii="宋体" w:hAnsi="宋体"/>
        <w:noProof/>
        <w:sz w:val="24"/>
        <w:lang w:val="zh-CN"/>
      </w:rPr>
      <w:t>-</w:t>
    </w:r>
    <w:r w:rsidR="00B66296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 w:rsidR="00EA53C9" w:rsidRDefault="00FB6E38">
    <w:pPr>
      <w:pStyle w:val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8" w:rsidRDefault="00FB6E38" w:rsidP="00B97515">
      <w:r>
        <w:separator/>
      </w:r>
    </w:p>
  </w:footnote>
  <w:footnote w:type="continuationSeparator" w:id="0">
    <w:p w:rsidR="00FB6E38" w:rsidRDefault="00FB6E38" w:rsidP="00B9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4"/>
    <w:rsid w:val="0000349E"/>
    <w:rsid w:val="00037EED"/>
    <w:rsid w:val="00056496"/>
    <w:rsid w:val="00066402"/>
    <w:rsid w:val="00091B9A"/>
    <w:rsid w:val="00095E38"/>
    <w:rsid w:val="000969FB"/>
    <w:rsid w:val="000C41A7"/>
    <w:rsid w:val="000C6937"/>
    <w:rsid w:val="000D4280"/>
    <w:rsid w:val="000D5491"/>
    <w:rsid w:val="00104569"/>
    <w:rsid w:val="00156A6C"/>
    <w:rsid w:val="001973AB"/>
    <w:rsid w:val="001A724F"/>
    <w:rsid w:val="001B1274"/>
    <w:rsid w:val="003109C5"/>
    <w:rsid w:val="0032103C"/>
    <w:rsid w:val="003642DB"/>
    <w:rsid w:val="003A47C5"/>
    <w:rsid w:val="003D298C"/>
    <w:rsid w:val="003D4B3A"/>
    <w:rsid w:val="00423E62"/>
    <w:rsid w:val="00457550"/>
    <w:rsid w:val="00457615"/>
    <w:rsid w:val="004A475C"/>
    <w:rsid w:val="004E5ADF"/>
    <w:rsid w:val="00526A3F"/>
    <w:rsid w:val="0053446B"/>
    <w:rsid w:val="005553E4"/>
    <w:rsid w:val="005628AD"/>
    <w:rsid w:val="00597708"/>
    <w:rsid w:val="005C5858"/>
    <w:rsid w:val="005E5183"/>
    <w:rsid w:val="006115BE"/>
    <w:rsid w:val="006336B6"/>
    <w:rsid w:val="00693034"/>
    <w:rsid w:val="006C31E7"/>
    <w:rsid w:val="006C7DC3"/>
    <w:rsid w:val="006D6D5D"/>
    <w:rsid w:val="006E7A78"/>
    <w:rsid w:val="00707C88"/>
    <w:rsid w:val="00712B02"/>
    <w:rsid w:val="00723301"/>
    <w:rsid w:val="0073021B"/>
    <w:rsid w:val="007479F7"/>
    <w:rsid w:val="00783D35"/>
    <w:rsid w:val="00794D6D"/>
    <w:rsid w:val="007B0A63"/>
    <w:rsid w:val="007C0755"/>
    <w:rsid w:val="007C10A4"/>
    <w:rsid w:val="007F69B9"/>
    <w:rsid w:val="00827D38"/>
    <w:rsid w:val="008D363E"/>
    <w:rsid w:val="008E2BD4"/>
    <w:rsid w:val="008F2AA5"/>
    <w:rsid w:val="00953A16"/>
    <w:rsid w:val="00972107"/>
    <w:rsid w:val="009A1F6F"/>
    <w:rsid w:val="009B698C"/>
    <w:rsid w:val="009C78F5"/>
    <w:rsid w:val="009D3D9F"/>
    <w:rsid w:val="00AB735D"/>
    <w:rsid w:val="00AB738C"/>
    <w:rsid w:val="00AF314B"/>
    <w:rsid w:val="00B12D39"/>
    <w:rsid w:val="00B54593"/>
    <w:rsid w:val="00B611B7"/>
    <w:rsid w:val="00B61D6B"/>
    <w:rsid w:val="00B66296"/>
    <w:rsid w:val="00B828BA"/>
    <w:rsid w:val="00B97515"/>
    <w:rsid w:val="00BC77FE"/>
    <w:rsid w:val="00C65EE6"/>
    <w:rsid w:val="00CE3D66"/>
    <w:rsid w:val="00CE5EC0"/>
    <w:rsid w:val="00D012EE"/>
    <w:rsid w:val="00D279E8"/>
    <w:rsid w:val="00D61140"/>
    <w:rsid w:val="00E106C5"/>
    <w:rsid w:val="00E35535"/>
    <w:rsid w:val="00E62702"/>
    <w:rsid w:val="00E820C5"/>
    <w:rsid w:val="00E84B75"/>
    <w:rsid w:val="00ED2871"/>
    <w:rsid w:val="00F113FB"/>
    <w:rsid w:val="00F60DFE"/>
    <w:rsid w:val="00F727AA"/>
    <w:rsid w:val="00F74DB5"/>
    <w:rsid w:val="00FA60AB"/>
    <w:rsid w:val="00FB6E38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www.deepin.net.cn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魏现江</dc:creator>
  <cp:keywords/>
  <dc:description/>
  <cp:lastModifiedBy>魏现江</cp:lastModifiedBy>
  <cp:revision>3</cp:revision>
  <dcterms:created xsi:type="dcterms:W3CDTF">2019-04-18T02:40:00Z</dcterms:created>
  <dcterms:modified xsi:type="dcterms:W3CDTF">2019-04-18T06:47:00Z</dcterms:modified>
</cp:coreProperties>
</file>